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E78CDD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4662B">
        <w:rPr>
          <w:rFonts w:ascii="Verdana" w:hAnsi="Verdana"/>
          <w:b/>
          <w:sz w:val="18"/>
          <w:szCs w:val="18"/>
        </w:rPr>
        <w:t>„Údržba, opravy a odstraňování závad u SSZT OŘ PHA 2024 - 2025 - SSZT Pz“</w:t>
      </w:r>
      <w:r w:rsidR="00D4662B">
        <w:rPr>
          <w:rFonts w:ascii="Verdana" w:hAnsi="Verdana"/>
          <w:sz w:val="18"/>
          <w:szCs w:val="18"/>
        </w:rPr>
        <w:t xml:space="preserve">, tímto čestně </w:t>
      </w:r>
      <w:r w:rsidR="00AD3797"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3D27B13B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</w:t>
      </w:r>
      <w:r w:rsidR="00D4662B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3500D23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4662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4662B" w:rsidRPr="00D4662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662B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EC5F01-E32F-44BC-9786-796E03C6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2023-09-14T10:14:00Z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